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7D" w:rsidRDefault="00B90208" w:rsidP="00B90208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9020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Новая услуга «Наличные на кассе». Преимущества для предпринимател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ей.</w:t>
      </w:r>
      <w:r>
        <w:rPr>
          <w:noProof/>
          <w:lang w:eastAsia="ru-RU"/>
        </w:rPr>
        <w:drawing>
          <wp:inline distT="0" distB="0" distL="0" distR="0">
            <wp:extent cx="5288486" cy="763905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ad79bae1706ef2158e49f1b8702f11a_900x_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017" cy="763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67E" w:rsidRDefault="00C4567E" w:rsidP="00B90208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Преимущества для предприимателей: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Возмещение суммы выданных наличных производится банком с зачислением на расчетный счет вместе с эквайрингом.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Новая услуга привлечет клиентов в ваш магазин.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За оказание услуги банк выплатит вам вознаграждение, его размер зависит от банка.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Меньше наличных надо сдавать инкассаторам.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услуги «Наличные на кассе» возможно для бизнеса, использующего в рамках основного вида деятельности упрощенную или общую систему налогообложения.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предоставления услуги «Наличные на кассе»:</w:t>
      </w:r>
    </w:p>
    <w:p w:rsidR="00C4567E" w:rsidRPr="00C4567E" w:rsidRDefault="00C4567E" w:rsidP="00C456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применять контрольно-кассовую технику;</w:t>
      </w:r>
    </w:p>
    <w:p w:rsidR="00C4567E" w:rsidRPr="00C4567E" w:rsidRDefault="00C4567E" w:rsidP="00C456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получить ОКВЭД 66.19 «Деятельность вспомогательная прочая в сфере финансовых услуг, кроме страхования и пенсионного обеспечения».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одной карты можно снять не более 5 000 рублей в день, в месяц – не более 30 000 рублей*.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Подробнее о подключении услуги и порядке работы банковского платежного агента можно узнать в вашем банке.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*Банки могут устанавливать лимит, не превышающий 30 000 рублей в месяц, а также вводить условие кратности выдаваемой суммы, например, 100 рублям.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Снять небольшую сумму наличных с карты можно не только в банкомате или отделении банка, но и в обычном магазине или на АЗС.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возможность называется услугой «Наличные на кассе».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Торговые точки не берут с покупателей комиссию за выдачу наличных, но банк, выпустивший карту, может устанавливать свою комиссию. Как правило, она такая же, как при снятии наличных в банкомате чужого банка.</w:t>
      </w:r>
    </w:p>
    <w:p w:rsidR="00C4567E" w:rsidRPr="00C4567E" w:rsidRDefault="00C4567E" w:rsidP="00C4567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Подробную информацию можно получить по телефону горячей линии, на официальном сайте или в чате мобильного прило</w:t>
      </w:r>
      <w:bookmarkStart w:id="0" w:name="_GoBack"/>
      <w:bookmarkEnd w:id="0"/>
      <w:r w:rsidRPr="00C456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 вашего банка.</w:t>
      </w:r>
    </w:p>
    <w:p w:rsidR="00C4567E" w:rsidRPr="00B90208" w:rsidRDefault="00C4567E" w:rsidP="00B90208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</w:p>
    <w:p w:rsidR="00B90208" w:rsidRDefault="00B90208"/>
    <w:sectPr w:rsidR="00B9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FF2" w:rsidRDefault="00CA1FF2" w:rsidP="00B90208">
      <w:pPr>
        <w:spacing w:after="0" w:line="240" w:lineRule="auto"/>
      </w:pPr>
      <w:r>
        <w:separator/>
      </w:r>
    </w:p>
  </w:endnote>
  <w:endnote w:type="continuationSeparator" w:id="0">
    <w:p w:rsidR="00CA1FF2" w:rsidRDefault="00CA1FF2" w:rsidP="00B9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FF2" w:rsidRDefault="00CA1FF2" w:rsidP="00B90208">
      <w:pPr>
        <w:spacing w:after="0" w:line="240" w:lineRule="auto"/>
      </w:pPr>
      <w:r>
        <w:separator/>
      </w:r>
    </w:p>
  </w:footnote>
  <w:footnote w:type="continuationSeparator" w:id="0">
    <w:p w:rsidR="00CA1FF2" w:rsidRDefault="00CA1FF2" w:rsidP="00B9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2216"/>
    <w:multiLevelType w:val="multilevel"/>
    <w:tmpl w:val="BC8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F3"/>
    <w:rsid w:val="00931AF3"/>
    <w:rsid w:val="009C5226"/>
    <w:rsid w:val="00B90208"/>
    <w:rsid w:val="00C07A7E"/>
    <w:rsid w:val="00C4567E"/>
    <w:rsid w:val="00CA1FF2"/>
    <w:rsid w:val="00F7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F23DE"/>
  <w15:chartTrackingRefBased/>
  <w15:docId w15:val="{04F1D4ED-28DD-435B-AEBD-7CF5D90F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208"/>
  </w:style>
  <w:style w:type="paragraph" w:styleId="a5">
    <w:name w:val="footer"/>
    <w:basedOn w:val="a"/>
    <w:link w:val="a6"/>
    <w:uiPriority w:val="99"/>
    <w:unhideWhenUsed/>
    <w:rsid w:val="00B90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208"/>
  </w:style>
  <w:style w:type="character" w:customStyle="1" w:styleId="10">
    <w:name w:val="Заголовок 1 Знак"/>
    <w:basedOn w:val="a0"/>
    <w:link w:val="1"/>
    <w:uiPriority w:val="9"/>
    <w:rsid w:val="00B90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C4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Фисько Марина П.</dc:creator>
  <cp:keywords/>
  <dc:description/>
  <cp:lastModifiedBy>Фисько Марина П.</cp:lastModifiedBy>
  <cp:revision>3</cp:revision>
  <dcterms:created xsi:type="dcterms:W3CDTF">2024-11-26T07:27:00Z</dcterms:created>
  <dcterms:modified xsi:type="dcterms:W3CDTF">2024-11-26T08:03:00Z</dcterms:modified>
</cp:coreProperties>
</file>